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06D" w:rsidRDefault="001058F3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DC4226">
        <w:rPr>
          <w:sz w:val="22"/>
          <w:szCs w:val="22"/>
        </w:rPr>
        <w:t>4</w:t>
      </w:r>
      <w:bookmarkStart w:id="0" w:name="_GoBack"/>
      <w:bookmarkEnd w:id="0"/>
    </w:p>
    <w:p w:rsidR="00C5206D" w:rsidRDefault="001058F3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к техническим требованиям</w:t>
      </w:r>
    </w:p>
    <w:p w:rsidR="00C5206D" w:rsidRDefault="00C5206D">
      <w:pPr>
        <w:jc w:val="right"/>
        <w:rPr>
          <w:b/>
          <w:sz w:val="24"/>
          <w:szCs w:val="24"/>
        </w:rPr>
      </w:pPr>
    </w:p>
    <w:p w:rsidR="00C5206D" w:rsidRDefault="00C5206D">
      <w:pPr>
        <w:jc w:val="right"/>
        <w:rPr>
          <w:b/>
          <w:sz w:val="24"/>
          <w:szCs w:val="24"/>
        </w:rPr>
      </w:pPr>
    </w:p>
    <w:p w:rsidR="00C5206D" w:rsidRDefault="001058F3">
      <w:pPr>
        <w:jc w:val="center"/>
      </w:pPr>
      <w:r>
        <w:rPr>
          <w:b/>
          <w:sz w:val="24"/>
          <w:szCs w:val="24"/>
        </w:rPr>
        <w:t>Требования к участнику</w:t>
      </w:r>
    </w:p>
    <w:p w:rsidR="00C5206D" w:rsidRDefault="00C5206D">
      <w:pPr>
        <w:jc w:val="center"/>
        <w:rPr>
          <w:b/>
          <w:sz w:val="24"/>
          <w:szCs w:val="24"/>
        </w:rPr>
      </w:pPr>
    </w:p>
    <w:p w:rsidR="000E5DE1" w:rsidRPr="000E5DE1" w:rsidRDefault="000E5DE1" w:rsidP="000E5DE1">
      <w:pPr>
        <w:pStyle w:val="a9"/>
        <w:ind w:firstLine="499"/>
        <w:jc w:val="center"/>
        <w:rPr>
          <w:b/>
          <w:sz w:val="28"/>
          <w:szCs w:val="28"/>
        </w:rPr>
      </w:pPr>
      <w:r w:rsidRPr="000E5DE1">
        <w:rPr>
          <w:b/>
          <w:sz w:val="28"/>
          <w:szCs w:val="28"/>
        </w:rPr>
        <w:t xml:space="preserve">ОКПД2 71.12.35.110. Выполнение кадастровых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по </w:t>
      </w:r>
    </w:p>
    <w:p w:rsidR="000E5DE1" w:rsidRPr="000E5DE1" w:rsidRDefault="000E5DE1" w:rsidP="000E5DE1">
      <w:pPr>
        <w:pStyle w:val="a9"/>
        <w:ind w:firstLine="499"/>
        <w:jc w:val="center"/>
        <w:rPr>
          <w:b/>
          <w:sz w:val="28"/>
          <w:szCs w:val="28"/>
        </w:rPr>
      </w:pPr>
      <w:r w:rsidRPr="000E5DE1">
        <w:rPr>
          <w:b/>
          <w:sz w:val="28"/>
          <w:szCs w:val="28"/>
        </w:rPr>
        <w:t>Г-ПЭС-1, Г-ПЭС-2, Г-ПЭС-5, Г-ПЭС-6</w:t>
      </w:r>
    </w:p>
    <w:p w:rsidR="00C5206D" w:rsidRDefault="000E5DE1" w:rsidP="000E5DE1">
      <w:pPr>
        <w:pStyle w:val="a9"/>
        <w:spacing w:before="0" w:after="0"/>
        <w:ind w:firstLine="499"/>
        <w:jc w:val="center"/>
        <w:rPr>
          <w:i/>
          <w:iCs/>
        </w:rPr>
      </w:pPr>
      <w:r w:rsidRPr="000E5DE1">
        <w:rPr>
          <w:b/>
          <w:sz w:val="28"/>
          <w:szCs w:val="28"/>
        </w:rPr>
        <w:t>(ГКПЗ 2024 года. Закупка № 22801-КС ПИР СМР-2024-ДРСК-ПЭС)</w:t>
      </w:r>
    </w:p>
    <w:tbl>
      <w:tblPr>
        <w:tblW w:w="10031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51"/>
        <w:gridCol w:w="4158"/>
        <w:gridCol w:w="5022"/>
      </w:tblGrid>
      <w:tr w:rsidR="001058F3" w:rsidTr="00666B3D">
        <w:trPr>
          <w:trHeight w:val="2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058F3" w:rsidRDefault="001058F3" w:rsidP="00666B3D"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058F3" w:rsidRDefault="001058F3" w:rsidP="00666B3D">
            <w:pPr>
              <w:keepNext/>
              <w:spacing w:before="60" w:after="60"/>
              <w:jc w:val="center"/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5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058F3" w:rsidRDefault="001058F3" w:rsidP="00666B3D">
            <w:pPr>
              <w:keepNext/>
              <w:spacing w:before="60" w:after="60"/>
              <w:jc w:val="center"/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специальным требованиям</w:t>
            </w:r>
          </w:p>
        </w:tc>
      </w:tr>
      <w:tr w:rsidR="001058F3" w:rsidTr="00666B3D">
        <w:trPr>
          <w:trHeight w:val="1833"/>
        </w:trPr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pStyle w:val="aa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keepNext/>
              <w:spacing w:before="60" w:after="60"/>
              <w:jc w:val="both"/>
            </w:pPr>
            <w:r>
              <w:rPr>
                <w:rFonts w:ascii="Liberation Serif" w:hAnsi="Liberation Serif"/>
                <w:sz w:val="24"/>
                <w:szCs w:val="24"/>
              </w:rPr>
              <w:t>Если Исполнитель выступает в качестве юридического лица: наличие в штате не менее двух кадастровых инженеров, которые вправе осуществлять кадастровую деятельность (согласно ст. 29 и 33 ФЗ от 24.07.2007 № 221-ФЗ «О кадастровой деятельности» с последними изменениями) являющимися членами саморегулируемой организации кадастровых инженеров</w:t>
            </w:r>
          </w:p>
        </w:tc>
        <w:tc>
          <w:tcPr>
            <w:tcW w:w="50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keepNext/>
              <w:spacing w:before="60" w:after="60" w:line="259" w:lineRule="auto"/>
              <w:jc w:val="both"/>
            </w:pPr>
            <w:r>
              <w:rPr>
                <w:rStyle w:val="a3"/>
                <w:rFonts w:ascii="Liberation Serif" w:hAnsi="Liberation Serif"/>
                <w:b w:val="0"/>
                <w:bCs w:val="0"/>
                <w:color w:val="10132D"/>
                <w:sz w:val="24"/>
                <w:szCs w:val="24"/>
              </w:rPr>
              <w:t>информация о членстве указанных кадастровых инженеров в СРО кадастровых инженеров (выписка из реестра СРО кадастровых инженеров или сведения в иной форме, содержащие информацию, позволяющую установить наличие кадастрового инженера в реестре членов СРО кадастровых инженеров).</w:t>
            </w:r>
          </w:p>
        </w:tc>
      </w:tr>
      <w:tr w:rsidR="001058F3" w:rsidTr="00666B3D">
        <w:trPr>
          <w:trHeight w:val="1833"/>
        </w:trPr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pStyle w:val="aa"/>
              <w:ind w:left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2</w:t>
            </w:r>
          </w:p>
        </w:tc>
        <w:tc>
          <w:tcPr>
            <w:tcW w:w="41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keepNext/>
              <w:spacing w:before="60" w:after="60"/>
              <w:jc w:val="both"/>
            </w:pPr>
            <w:r>
              <w:rPr>
                <w:rFonts w:ascii="Liberation Serif" w:hAnsi="Liberation Serif"/>
                <w:sz w:val="24"/>
                <w:szCs w:val="24"/>
              </w:rPr>
              <w:t>Если кадастровый инженер выступает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порядке (согласно ст. 29 и 32 ФЗ от 24.07.2007 № 221-ФЗ «О кадастровой деятельности» с последними изменениями) и являться членом саморегулируемой организации кадастровых инженеров</w:t>
            </w:r>
          </w:p>
        </w:tc>
        <w:tc>
          <w:tcPr>
            <w:tcW w:w="50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jc w:val="both"/>
            </w:pPr>
            <w:r>
              <w:rPr>
                <w:rFonts w:ascii="Liberation Serif" w:hAnsi="Liberation Serif"/>
                <w:color w:val="10132D"/>
                <w:sz w:val="24"/>
                <w:szCs w:val="24"/>
              </w:rPr>
              <w:t>информация о членстве в саморегулируемой организации кадастровых инженеров (выписка из реестра СРО кадастровых инженеров или сведения в иной форме, содержащие информацию, позволяющую установить наличие кадастрового инженера в реестре членов СРО кадастровых инженеров).</w:t>
            </w:r>
          </w:p>
        </w:tc>
      </w:tr>
    </w:tbl>
    <w:p w:rsidR="00C5206D" w:rsidRDefault="00C5206D">
      <w:pPr>
        <w:ind w:firstLine="499"/>
        <w:jc w:val="center"/>
        <w:rPr>
          <w:rFonts w:ascii="Liberation Serif" w:hAnsi="Liberation Serif"/>
          <w:sz w:val="24"/>
          <w:szCs w:val="24"/>
        </w:rPr>
      </w:pPr>
    </w:p>
    <w:sectPr w:rsidR="00C5206D">
      <w:pgSz w:w="11906" w:h="16838"/>
      <w:pgMar w:top="1134" w:right="851" w:bottom="992" w:left="1134" w:header="0" w:footer="0" w:gutter="0"/>
      <w:cols w:space="720"/>
      <w:formProt w:val="0"/>
      <w:titlePg/>
      <w:docGrid w:linePitch="381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87670F"/>
    <w:multiLevelType w:val="multilevel"/>
    <w:tmpl w:val="F0B2A4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CC0AA3"/>
    <w:multiLevelType w:val="multilevel"/>
    <w:tmpl w:val="9E7EBF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06D"/>
    <w:rsid w:val="000E5DE1"/>
    <w:rsid w:val="001058F3"/>
    <w:rsid w:val="00C5206D"/>
    <w:rsid w:val="00DC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90564"/>
  <w15:docId w15:val="{BF1CF3B5-618B-417A-B443-82E8ABB0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C99"/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Pr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ohit Devanagari"/>
    </w:rPr>
  </w:style>
  <w:style w:type="paragraph" w:styleId="a9">
    <w:name w:val="Normal (Web)"/>
    <w:basedOn w:val="a"/>
    <w:qFormat/>
    <w:pPr>
      <w:spacing w:before="280" w:after="280"/>
    </w:pPr>
    <w:rPr>
      <w:sz w:val="24"/>
      <w:szCs w:val="24"/>
    </w:rPr>
  </w:style>
  <w:style w:type="paragraph" w:styleId="aa">
    <w:name w:val="List Paragraph"/>
    <w:basedOn w:val="a"/>
    <w:qFormat/>
    <w:pPr>
      <w:ind w:left="720"/>
      <w:contextualSpacing/>
    </w:pPr>
    <w:rPr>
      <w:rFonts w:eastAsia="Calibri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058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058F3"/>
    <w:rPr>
      <w:rFonts w:ascii="Segoe UI" w:eastAsia="Times New Roman" w:hAnsi="Segoe UI" w:cs="Segoe UI"/>
      <w:color w:val="00000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Анна Владимировна</dc:creator>
  <dc:description/>
  <cp:lastModifiedBy>Дрёмина Яна Сергеевна</cp:lastModifiedBy>
  <cp:revision>4</cp:revision>
  <cp:lastPrinted>2023-11-29T23:41:00Z</cp:lastPrinted>
  <dcterms:created xsi:type="dcterms:W3CDTF">2023-11-30T00:25:00Z</dcterms:created>
  <dcterms:modified xsi:type="dcterms:W3CDTF">2023-11-30T04:18:00Z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DRSK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